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15BF2" w14:textId="77777777" w:rsidR="00D938DE" w:rsidRPr="00492CB8" w:rsidRDefault="00D938DE" w:rsidP="00D938DE">
      <w:pPr>
        <w:jc w:val="center"/>
        <w:rPr>
          <w:b/>
          <w:sz w:val="24"/>
          <w:szCs w:val="24"/>
        </w:rPr>
      </w:pPr>
      <w:r w:rsidRPr="00492CB8">
        <w:rPr>
          <w:b/>
          <w:sz w:val="24"/>
          <w:szCs w:val="24"/>
        </w:rPr>
        <w:t xml:space="preserve">                                           HASZNÁLATI ÚTMUTATÓ     </w:t>
      </w:r>
      <w:r w:rsidRPr="00492CB8">
        <w:rPr>
          <w:b/>
          <w:sz w:val="24"/>
          <w:szCs w:val="24"/>
        </w:rPr>
        <w:tab/>
      </w:r>
      <w:r w:rsidRPr="00492CB8">
        <w:rPr>
          <w:b/>
          <w:sz w:val="24"/>
          <w:szCs w:val="24"/>
        </w:rPr>
        <w:tab/>
      </w:r>
      <w:r w:rsidRPr="00492CB8">
        <w:rPr>
          <w:b/>
          <w:sz w:val="24"/>
          <w:szCs w:val="24"/>
        </w:rPr>
        <w:tab/>
      </w:r>
    </w:p>
    <w:p w14:paraId="1AB139F1" w14:textId="77777777" w:rsidR="00D938DE" w:rsidRPr="00492CB8" w:rsidRDefault="00D938DE" w:rsidP="00D938DE">
      <w:pPr>
        <w:jc w:val="center"/>
        <w:rPr>
          <w:b/>
          <w:sz w:val="24"/>
          <w:szCs w:val="24"/>
        </w:rPr>
      </w:pPr>
      <w:r w:rsidRPr="00492CB8">
        <w:rPr>
          <w:b/>
          <w:sz w:val="24"/>
          <w:szCs w:val="24"/>
        </w:rPr>
        <w:t>PROMOBIL AG COMBTŐIG ÉRŐ HARISNYA (standard)</w:t>
      </w:r>
    </w:p>
    <w:p w14:paraId="1C08A307" w14:textId="77777777" w:rsidR="00D938DE" w:rsidRPr="00492CB8" w:rsidRDefault="00D938DE" w:rsidP="00D938DE">
      <w:pPr>
        <w:jc w:val="center"/>
        <w:rPr>
          <w:b/>
          <w:sz w:val="24"/>
          <w:szCs w:val="24"/>
        </w:rPr>
      </w:pPr>
      <w:r w:rsidRPr="00492CB8">
        <w:rPr>
          <w:b/>
          <w:sz w:val="24"/>
          <w:szCs w:val="24"/>
        </w:rPr>
        <w:t>(</w:t>
      </w:r>
      <w:r w:rsidR="00492CB8" w:rsidRPr="00492CB8">
        <w:rPr>
          <w:b/>
          <w:sz w:val="24"/>
          <w:szCs w:val="24"/>
        </w:rPr>
        <w:t xml:space="preserve">II. </w:t>
      </w:r>
      <w:r w:rsidRPr="00492CB8">
        <w:rPr>
          <w:b/>
          <w:sz w:val="24"/>
          <w:szCs w:val="24"/>
        </w:rPr>
        <w:t>Kompressziós combharisnya)</w:t>
      </w:r>
    </w:p>
    <w:p w14:paraId="1262FA2B" w14:textId="77777777" w:rsidR="00D938DE" w:rsidRPr="001339F8" w:rsidRDefault="00D938DE" w:rsidP="00D938DE">
      <w:pPr>
        <w:jc w:val="center"/>
        <w:rPr>
          <w:b/>
          <w:sz w:val="20"/>
          <w:szCs w:val="20"/>
        </w:rPr>
      </w:pPr>
    </w:p>
    <w:p w14:paraId="7A24070E" w14:textId="77777777" w:rsidR="00D938DE" w:rsidRPr="00492CB8" w:rsidRDefault="00D938DE" w:rsidP="00D938DE">
      <w:pPr>
        <w:rPr>
          <w:b/>
          <w:sz w:val="18"/>
          <w:szCs w:val="18"/>
        </w:rPr>
      </w:pPr>
      <w:r w:rsidRPr="00492CB8">
        <w:rPr>
          <w:b/>
          <w:sz w:val="18"/>
          <w:szCs w:val="18"/>
        </w:rPr>
        <w:t>Orvosi/műszaki ismertető</w:t>
      </w:r>
    </w:p>
    <w:p w14:paraId="532F9035" w14:textId="77777777" w:rsidR="00D938DE" w:rsidRPr="00492CB8" w:rsidRDefault="00D938DE" w:rsidP="00D938DE">
      <w:pPr>
        <w:rPr>
          <w:sz w:val="18"/>
          <w:szCs w:val="18"/>
        </w:rPr>
      </w:pPr>
      <w:r w:rsidRPr="00492CB8">
        <w:rPr>
          <w:sz w:val="18"/>
          <w:szCs w:val="18"/>
        </w:rPr>
        <w:t xml:space="preserve">Gyógyászati segédeszköz, visszértágulat, vénafal gyulladás, krónikus vénás elégtelenség következményeinek kezelésére, trombózis megelőzésére. 67% </w:t>
      </w:r>
      <w:proofErr w:type="spellStart"/>
      <w:r w:rsidRPr="00492CB8">
        <w:rPr>
          <w:sz w:val="18"/>
          <w:szCs w:val="18"/>
        </w:rPr>
        <w:t>polyamid</w:t>
      </w:r>
      <w:proofErr w:type="spellEnd"/>
      <w:r w:rsidRPr="00492CB8">
        <w:rPr>
          <w:sz w:val="18"/>
          <w:szCs w:val="18"/>
        </w:rPr>
        <w:t xml:space="preserve">, 33% </w:t>
      </w:r>
      <w:proofErr w:type="spellStart"/>
      <w:r w:rsidRPr="00492CB8">
        <w:rPr>
          <w:sz w:val="18"/>
          <w:szCs w:val="18"/>
        </w:rPr>
        <w:t>elasztán</w:t>
      </w:r>
      <w:proofErr w:type="spellEnd"/>
      <w:r w:rsidRPr="00492CB8">
        <w:rPr>
          <w:sz w:val="18"/>
          <w:szCs w:val="18"/>
        </w:rPr>
        <w:t xml:space="preserve"> felhasználásával készült.</w:t>
      </w:r>
    </w:p>
    <w:p w14:paraId="62BC1F4A" w14:textId="77777777" w:rsidR="00D938DE" w:rsidRPr="00492CB8" w:rsidRDefault="00D938DE" w:rsidP="00D938DE">
      <w:pPr>
        <w:jc w:val="both"/>
        <w:rPr>
          <w:sz w:val="18"/>
          <w:szCs w:val="18"/>
        </w:rPr>
      </w:pPr>
    </w:p>
    <w:p w14:paraId="66093225" w14:textId="77777777" w:rsidR="00D938DE" w:rsidRPr="00492CB8" w:rsidRDefault="00D938DE" w:rsidP="00D938DE">
      <w:pPr>
        <w:jc w:val="both"/>
        <w:rPr>
          <w:b/>
          <w:sz w:val="18"/>
          <w:szCs w:val="18"/>
        </w:rPr>
      </w:pPr>
      <w:r w:rsidRPr="00492CB8">
        <w:rPr>
          <w:b/>
          <w:sz w:val="18"/>
          <w:szCs w:val="18"/>
        </w:rPr>
        <w:t>Orvosi indikáció</w:t>
      </w:r>
    </w:p>
    <w:p w14:paraId="09D5B499" w14:textId="77777777" w:rsidR="00D938DE" w:rsidRPr="00492CB8" w:rsidRDefault="00D938DE" w:rsidP="00D938DE">
      <w:pPr>
        <w:jc w:val="both"/>
        <w:rPr>
          <w:sz w:val="18"/>
          <w:szCs w:val="18"/>
        </w:rPr>
      </w:pPr>
      <w:proofErr w:type="spellStart"/>
      <w:r w:rsidRPr="00492CB8">
        <w:rPr>
          <w:sz w:val="18"/>
          <w:szCs w:val="18"/>
        </w:rPr>
        <w:t>Varix</w:t>
      </w:r>
      <w:proofErr w:type="spellEnd"/>
      <w:r w:rsidRPr="00492CB8">
        <w:rPr>
          <w:sz w:val="18"/>
          <w:szCs w:val="18"/>
        </w:rPr>
        <w:t xml:space="preserve"> műtét után kizárólag 6 hónapig, valamint krónikus vénás elégtelenség, kiterjedt alsóvégtagi </w:t>
      </w:r>
      <w:proofErr w:type="spellStart"/>
      <w:r w:rsidRPr="00492CB8">
        <w:rPr>
          <w:sz w:val="18"/>
          <w:szCs w:val="18"/>
        </w:rPr>
        <w:t>varicositas</w:t>
      </w:r>
      <w:proofErr w:type="spellEnd"/>
      <w:r w:rsidRPr="00492CB8">
        <w:rPr>
          <w:sz w:val="18"/>
          <w:szCs w:val="18"/>
        </w:rPr>
        <w:t xml:space="preserve">, mechanikus trombózis profilaxis, </w:t>
      </w:r>
      <w:proofErr w:type="spellStart"/>
      <w:r w:rsidRPr="00492CB8">
        <w:rPr>
          <w:sz w:val="18"/>
          <w:szCs w:val="18"/>
        </w:rPr>
        <w:t>postthromboticus</w:t>
      </w:r>
      <w:proofErr w:type="spellEnd"/>
      <w:r w:rsidRPr="00492CB8">
        <w:rPr>
          <w:sz w:val="18"/>
          <w:szCs w:val="18"/>
        </w:rPr>
        <w:t xml:space="preserve"> szindróma, gyógyult lábszárfekély fenntartó kezelése, </w:t>
      </w:r>
      <w:proofErr w:type="spellStart"/>
      <w:r w:rsidRPr="00492CB8">
        <w:rPr>
          <w:sz w:val="18"/>
          <w:szCs w:val="18"/>
        </w:rPr>
        <w:t>angiodysplasia</w:t>
      </w:r>
      <w:proofErr w:type="spellEnd"/>
      <w:r w:rsidRPr="00492CB8">
        <w:rPr>
          <w:sz w:val="18"/>
          <w:szCs w:val="18"/>
        </w:rPr>
        <w:t>, veleszületett vagy szerzett krónikus nyiroködéma aktív ödéma-mentesítő kezelése után fenntartó kezelésre.</w:t>
      </w:r>
    </w:p>
    <w:p w14:paraId="667E0E6C" w14:textId="77777777" w:rsidR="00D938DE" w:rsidRPr="00492CB8" w:rsidRDefault="00D938DE" w:rsidP="00D938DE">
      <w:pPr>
        <w:jc w:val="both"/>
        <w:rPr>
          <w:sz w:val="18"/>
          <w:szCs w:val="18"/>
        </w:rPr>
      </w:pPr>
      <w:r w:rsidRPr="00492CB8">
        <w:rPr>
          <w:sz w:val="18"/>
          <w:szCs w:val="18"/>
        </w:rPr>
        <w:t>A végtagokban a kitágult visszerek és a szövetek összenyomásával elérhető hatások:</w:t>
      </w:r>
    </w:p>
    <w:p w14:paraId="0CFC31F5" w14:textId="77777777" w:rsidR="00D938DE" w:rsidRPr="00492CB8" w:rsidRDefault="00D938DE" w:rsidP="00D938DE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18"/>
          <w:szCs w:val="18"/>
        </w:rPr>
      </w:pPr>
      <w:r w:rsidRPr="00492CB8">
        <w:rPr>
          <w:sz w:val="18"/>
          <w:szCs w:val="18"/>
        </w:rPr>
        <w:t>pangó vérmennyiség csökkentése</w:t>
      </w:r>
    </w:p>
    <w:p w14:paraId="42154CFC" w14:textId="77777777" w:rsidR="00D938DE" w:rsidRPr="00492CB8" w:rsidRDefault="00D938DE" w:rsidP="00D938DE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18"/>
          <w:szCs w:val="18"/>
        </w:rPr>
      </w:pPr>
      <w:r w:rsidRPr="00492CB8">
        <w:rPr>
          <w:sz w:val="18"/>
          <w:szCs w:val="18"/>
        </w:rPr>
        <w:t>nyitva maradó vénákon gyorsabb áramlás</w:t>
      </w:r>
    </w:p>
    <w:p w14:paraId="4637363D" w14:textId="77777777" w:rsidR="00D938DE" w:rsidRPr="00492CB8" w:rsidRDefault="00D938DE" w:rsidP="00D938DE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18"/>
          <w:szCs w:val="18"/>
        </w:rPr>
      </w:pPr>
      <w:r w:rsidRPr="00492CB8">
        <w:rPr>
          <w:sz w:val="18"/>
          <w:szCs w:val="18"/>
        </w:rPr>
        <w:t>vénás visszafolyás csökkentése</w:t>
      </w:r>
    </w:p>
    <w:p w14:paraId="4F28A211" w14:textId="77777777" w:rsidR="00D938DE" w:rsidRPr="00492CB8" w:rsidRDefault="00D938DE" w:rsidP="00D938DE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18"/>
          <w:szCs w:val="18"/>
        </w:rPr>
      </w:pPr>
      <w:proofErr w:type="spellStart"/>
      <w:r w:rsidRPr="00492CB8">
        <w:rPr>
          <w:sz w:val="18"/>
          <w:szCs w:val="18"/>
        </w:rPr>
        <w:t>mikrocirkuláció</w:t>
      </w:r>
      <w:proofErr w:type="spellEnd"/>
      <w:r w:rsidRPr="00492CB8">
        <w:rPr>
          <w:sz w:val="18"/>
          <w:szCs w:val="18"/>
        </w:rPr>
        <w:t xml:space="preserve"> és így a szöveti vérellátás fokozása</w:t>
      </w:r>
    </w:p>
    <w:p w14:paraId="64DE5332" w14:textId="77777777" w:rsidR="00D938DE" w:rsidRPr="00492CB8" w:rsidRDefault="00D938DE" w:rsidP="00D938DE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18"/>
          <w:szCs w:val="18"/>
        </w:rPr>
      </w:pPr>
      <w:r w:rsidRPr="00492CB8">
        <w:rPr>
          <w:sz w:val="18"/>
          <w:szCs w:val="18"/>
        </w:rPr>
        <w:t>nyirokkeringés fokozása</w:t>
      </w:r>
    </w:p>
    <w:p w14:paraId="402A8A05" w14:textId="77777777" w:rsidR="00D938DE" w:rsidRPr="00492CB8" w:rsidRDefault="00D938DE" w:rsidP="00D938DE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18"/>
          <w:szCs w:val="18"/>
        </w:rPr>
      </w:pPr>
      <w:proofErr w:type="spellStart"/>
      <w:r w:rsidRPr="00492CB8">
        <w:rPr>
          <w:sz w:val="18"/>
          <w:szCs w:val="18"/>
        </w:rPr>
        <w:t>oedéma</w:t>
      </w:r>
      <w:proofErr w:type="spellEnd"/>
      <w:r w:rsidRPr="00492CB8">
        <w:rPr>
          <w:sz w:val="18"/>
          <w:szCs w:val="18"/>
        </w:rPr>
        <w:t xml:space="preserve"> csökkentése</w:t>
      </w:r>
    </w:p>
    <w:p w14:paraId="3AFDA806" w14:textId="77777777" w:rsidR="00D938DE" w:rsidRPr="00492CB8" w:rsidRDefault="00D938DE" w:rsidP="00D938DE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18"/>
          <w:szCs w:val="18"/>
        </w:rPr>
      </w:pPr>
      <w:r w:rsidRPr="00492CB8">
        <w:rPr>
          <w:sz w:val="18"/>
          <w:szCs w:val="18"/>
        </w:rPr>
        <w:t xml:space="preserve">vérmennyiség növelése a centrális vénákon </w:t>
      </w:r>
    </w:p>
    <w:p w14:paraId="3023CF96" w14:textId="77777777" w:rsidR="00D938DE" w:rsidRPr="00492CB8" w:rsidRDefault="00D938DE" w:rsidP="00D938DE">
      <w:pPr>
        <w:jc w:val="both"/>
        <w:rPr>
          <w:b/>
          <w:sz w:val="18"/>
          <w:szCs w:val="18"/>
        </w:rPr>
      </w:pPr>
      <w:r w:rsidRPr="00492CB8">
        <w:rPr>
          <w:b/>
          <w:sz w:val="18"/>
          <w:szCs w:val="18"/>
        </w:rPr>
        <w:t>Használata, a harisnya felhúzása</w:t>
      </w:r>
    </w:p>
    <w:p w14:paraId="68DF8C6D" w14:textId="77777777" w:rsidR="00D938DE" w:rsidRPr="00492CB8" w:rsidRDefault="00D938DE" w:rsidP="00D938DE">
      <w:pPr>
        <w:numPr>
          <w:ilvl w:val="0"/>
          <w:numId w:val="2"/>
        </w:numPr>
        <w:jc w:val="both"/>
        <w:rPr>
          <w:sz w:val="18"/>
          <w:szCs w:val="18"/>
        </w:rPr>
      </w:pPr>
      <w:r w:rsidRPr="00492CB8">
        <w:rPr>
          <w:sz w:val="18"/>
          <w:szCs w:val="18"/>
        </w:rPr>
        <w:t>Amennyiben nyitott orrú terméket vásárol, a csomagolásban talál egy felhúzást segítő „zokni”-t.</w:t>
      </w:r>
    </w:p>
    <w:p w14:paraId="631B10C1" w14:textId="77777777" w:rsidR="00D938DE" w:rsidRPr="00492CB8" w:rsidRDefault="00D938DE" w:rsidP="00D938DE">
      <w:pPr>
        <w:numPr>
          <w:ilvl w:val="0"/>
          <w:numId w:val="2"/>
        </w:numPr>
        <w:jc w:val="both"/>
        <w:rPr>
          <w:sz w:val="18"/>
          <w:szCs w:val="18"/>
        </w:rPr>
      </w:pPr>
      <w:r w:rsidRPr="00492CB8">
        <w:rPr>
          <w:sz w:val="18"/>
          <w:szCs w:val="18"/>
        </w:rPr>
        <w:t>Először ezt a segédzoknit húzza fel a lábfejére.</w:t>
      </w:r>
    </w:p>
    <w:p w14:paraId="205EB02E" w14:textId="77777777" w:rsidR="00D938DE" w:rsidRPr="00492CB8" w:rsidRDefault="00D938DE" w:rsidP="00D938DE">
      <w:pPr>
        <w:numPr>
          <w:ilvl w:val="0"/>
          <w:numId w:val="2"/>
        </w:numPr>
        <w:jc w:val="both"/>
        <w:rPr>
          <w:sz w:val="18"/>
          <w:szCs w:val="18"/>
        </w:rPr>
      </w:pPr>
      <w:r w:rsidRPr="00492CB8">
        <w:rPr>
          <w:sz w:val="18"/>
          <w:szCs w:val="18"/>
        </w:rPr>
        <w:t>Felhúzás előtt fordítsa ki a harisnyaszárat a bokarészig.</w:t>
      </w:r>
    </w:p>
    <w:p w14:paraId="6B99960C" w14:textId="77777777" w:rsidR="00D938DE" w:rsidRPr="00492CB8" w:rsidRDefault="00D938DE" w:rsidP="00D938DE">
      <w:pPr>
        <w:numPr>
          <w:ilvl w:val="0"/>
          <w:numId w:val="2"/>
        </w:numPr>
        <w:jc w:val="both"/>
        <w:rPr>
          <w:sz w:val="18"/>
          <w:szCs w:val="18"/>
        </w:rPr>
      </w:pPr>
      <w:r w:rsidRPr="00492CB8">
        <w:rPr>
          <w:sz w:val="18"/>
          <w:szCs w:val="18"/>
        </w:rPr>
        <w:t>Hüvelykujját a harisnya sarokrészébe helyezve bújtassa a lábfejét a harisnya lábfej részébe, majd igazítsa a sarkához a sarokkiképzést</w:t>
      </w:r>
    </w:p>
    <w:p w14:paraId="7E1E332E" w14:textId="77777777" w:rsidR="00D938DE" w:rsidRPr="00492CB8" w:rsidRDefault="00D938DE" w:rsidP="00D938DE">
      <w:pPr>
        <w:numPr>
          <w:ilvl w:val="0"/>
          <w:numId w:val="2"/>
        </w:numPr>
        <w:jc w:val="both"/>
        <w:rPr>
          <w:sz w:val="18"/>
          <w:szCs w:val="18"/>
        </w:rPr>
      </w:pPr>
      <w:r w:rsidRPr="00492CB8">
        <w:rPr>
          <w:sz w:val="18"/>
          <w:szCs w:val="18"/>
        </w:rPr>
        <w:t>A kifordított harisnyaszárat visszafordítva fokozatosan húzza fel a harisnyát a lábszárán folyamatosan igazítva azt, hogy gyűrődés nélkül simuljon az alsóvégtagra.</w:t>
      </w:r>
    </w:p>
    <w:p w14:paraId="679E7068" w14:textId="77777777" w:rsidR="00D938DE" w:rsidRPr="00492CB8" w:rsidRDefault="00D938DE" w:rsidP="00D938DE">
      <w:pPr>
        <w:numPr>
          <w:ilvl w:val="0"/>
          <w:numId w:val="2"/>
        </w:numPr>
        <w:jc w:val="both"/>
        <w:rPr>
          <w:sz w:val="18"/>
          <w:szCs w:val="18"/>
        </w:rPr>
      </w:pPr>
      <w:r w:rsidRPr="00492CB8">
        <w:rPr>
          <w:sz w:val="18"/>
          <w:szCs w:val="18"/>
        </w:rPr>
        <w:t>A harisnya nyitott orr részén keresztül húzza ki a segédzoknit.</w:t>
      </w:r>
    </w:p>
    <w:p w14:paraId="444B39FF" w14:textId="77777777" w:rsidR="00D938DE" w:rsidRPr="00492CB8" w:rsidRDefault="00D938DE" w:rsidP="00D938DE">
      <w:pPr>
        <w:numPr>
          <w:ilvl w:val="0"/>
          <w:numId w:val="2"/>
        </w:numPr>
        <w:jc w:val="both"/>
        <w:rPr>
          <w:sz w:val="18"/>
          <w:szCs w:val="18"/>
        </w:rPr>
      </w:pPr>
      <w:r w:rsidRPr="00492CB8">
        <w:rPr>
          <w:sz w:val="18"/>
          <w:szCs w:val="18"/>
        </w:rPr>
        <w:t>Amennyiben a bőrfelületen ráncolódik a harisnya, javasoljuk, hogy nedves kézzel simítsa át.</w:t>
      </w:r>
    </w:p>
    <w:p w14:paraId="14FCBAEA" w14:textId="77777777" w:rsidR="00D938DE" w:rsidRPr="00492CB8" w:rsidRDefault="00D938DE" w:rsidP="00D938DE">
      <w:pPr>
        <w:numPr>
          <w:ilvl w:val="0"/>
          <w:numId w:val="2"/>
        </w:numPr>
        <w:jc w:val="both"/>
        <w:rPr>
          <w:b/>
          <w:sz w:val="18"/>
          <w:szCs w:val="18"/>
        </w:rPr>
      </w:pPr>
      <w:r w:rsidRPr="00492CB8">
        <w:rPr>
          <w:sz w:val="18"/>
          <w:szCs w:val="18"/>
        </w:rPr>
        <w:t>Lehúzáskor két ujját a harisnya szárába illesztve, óvatosan tolja le a harisnyát a lábáról!</w:t>
      </w:r>
    </w:p>
    <w:p w14:paraId="3E9B5D3A" w14:textId="77777777" w:rsidR="00D938DE" w:rsidRPr="00492CB8" w:rsidRDefault="00D938DE" w:rsidP="00D938DE">
      <w:pPr>
        <w:rPr>
          <w:b/>
          <w:sz w:val="18"/>
          <w:szCs w:val="18"/>
        </w:rPr>
      </w:pPr>
    </w:p>
    <w:p w14:paraId="69545914" w14:textId="77777777" w:rsidR="00D938DE" w:rsidRPr="00492CB8" w:rsidRDefault="00D938DE" w:rsidP="00D938DE">
      <w:pPr>
        <w:rPr>
          <w:b/>
          <w:sz w:val="18"/>
          <w:szCs w:val="18"/>
        </w:rPr>
      </w:pPr>
      <w:r w:rsidRPr="00492CB8">
        <w:rPr>
          <w:b/>
          <w:sz w:val="18"/>
          <w:szCs w:val="18"/>
        </w:rPr>
        <w:t>Kezelés</w:t>
      </w:r>
    </w:p>
    <w:p w14:paraId="63EA3A64" w14:textId="77777777" w:rsidR="00D938DE" w:rsidRPr="00492CB8" w:rsidRDefault="00D938DE" w:rsidP="00D938DE">
      <w:pPr>
        <w:jc w:val="both"/>
        <w:rPr>
          <w:b/>
          <w:sz w:val="18"/>
          <w:szCs w:val="18"/>
        </w:rPr>
      </w:pPr>
      <w:r w:rsidRPr="00492CB8">
        <w:rPr>
          <w:sz w:val="18"/>
          <w:szCs w:val="18"/>
        </w:rPr>
        <w:t>30°C-os/kézmeleg vízben, enyhén lúgos mosószerrel, kézzel mossa. Csavarni csak száraz törülköző között szabad, centrifugálni tilos. A szárítás során a terméket direkt hő hatásának kitenni tilos. Vasalni, vegytisztítani tilos.</w:t>
      </w:r>
    </w:p>
    <w:p w14:paraId="2BCEFE46" w14:textId="77777777" w:rsidR="00D938DE" w:rsidRPr="00492CB8" w:rsidRDefault="00D938DE" w:rsidP="00D938DE">
      <w:pPr>
        <w:jc w:val="center"/>
        <w:rPr>
          <w:b/>
          <w:sz w:val="18"/>
          <w:szCs w:val="18"/>
        </w:rPr>
      </w:pPr>
      <w:r w:rsidRPr="00492CB8">
        <w:rPr>
          <w:noProof/>
          <w:sz w:val="18"/>
          <w:szCs w:val="18"/>
          <w:lang w:eastAsia="hu-HU"/>
        </w:rPr>
        <w:drawing>
          <wp:inline distT="0" distB="0" distL="0" distR="0" wp14:anchorId="6B9059FD" wp14:editId="1BD939DF">
            <wp:extent cx="409575" cy="314325"/>
            <wp:effectExtent l="0" t="0" r="9525" b="9525"/>
            <wp:docPr id="20" name="Kép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2CB8">
        <w:rPr>
          <w:noProof/>
          <w:sz w:val="18"/>
          <w:szCs w:val="18"/>
          <w:lang w:eastAsia="hu-HU"/>
        </w:rPr>
        <w:drawing>
          <wp:inline distT="0" distB="0" distL="0" distR="0" wp14:anchorId="778DD655" wp14:editId="17646F2C">
            <wp:extent cx="409575" cy="299720"/>
            <wp:effectExtent l="0" t="0" r="9525" b="5080"/>
            <wp:docPr id="19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9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2CB8">
        <w:rPr>
          <w:rFonts w:ascii="Verdana" w:hAnsi="Verdana"/>
          <w:noProof/>
          <w:sz w:val="18"/>
          <w:szCs w:val="18"/>
          <w:lang w:eastAsia="hu-HU"/>
        </w:rPr>
        <w:drawing>
          <wp:inline distT="0" distB="0" distL="0" distR="0" wp14:anchorId="03099ADE" wp14:editId="2286ECC0">
            <wp:extent cx="351155" cy="241300"/>
            <wp:effectExtent l="0" t="0" r="0" b="6350"/>
            <wp:docPr id="18" name="Kép 18" descr="http://www.aranypok.hu/img/mos/vegyne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aranypok.hu/img/mos/vegynem.gif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2CB8">
        <w:rPr>
          <w:noProof/>
          <w:sz w:val="18"/>
          <w:szCs w:val="18"/>
          <w:lang w:eastAsia="hu-HU"/>
        </w:rPr>
        <w:drawing>
          <wp:inline distT="0" distB="0" distL="0" distR="0" wp14:anchorId="2D353AC6" wp14:editId="6E1C912C">
            <wp:extent cx="321945" cy="321945"/>
            <wp:effectExtent l="0" t="0" r="1905" b="1905"/>
            <wp:docPr id="17" name="Kép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" cy="32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2CB8">
        <w:rPr>
          <w:noProof/>
          <w:color w:val="000000"/>
          <w:sz w:val="18"/>
          <w:szCs w:val="18"/>
          <w:lang w:eastAsia="hu-HU"/>
        </w:rPr>
        <w:drawing>
          <wp:inline distT="0" distB="0" distL="0" distR="0" wp14:anchorId="58FA3D9E" wp14:editId="131AC153">
            <wp:extent cx="321945" cy="234315"/>
            <wp:effectExtent l="0" t="0" r="1905" b="0"/>
            <wp:docPr id="16" name="Kép 16" descr="cln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lnem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FD8524" w14:textId="77777777" w:rsidR="00492CB8" w:rsidRDefault="00492CB8" w:rsidP="00D938DE">
      <w:pPr>
        <w:jc w:val="both"/>
        <w:rPr>
          <w:b/>
          <w:sz w:val="18"/>
          <w:szCs w:val="18"/>
        </w:rPr>
      </w:pPr>
    </w:p>
    <w:p w14:paraId="1EE99B62" w14:textId="77777777" w:rsidR="00D938DE" w:rsidRPr="00492CB8" w:rsidRDefault="00D938DE" w:rsidP="00D938DE">
      <w:pPr>
        <w:jc w:val="both"/>
        <w:rPr>
          <w:b/>
          <w:sz w:val="18"/>
          <w:szCs w:val="18"/>
        </w:rPr>
      </w:pPr>
      <w:r w:rsidRPr="00492CB8">
        <w:rPr>
          <w:b/>
          <w:sz w:val="18"/>
          <w:szCs w:val="18"/>
        </w:rPr>
        <w:t>Kihordási idő/Szavatosság</w:t>
      </w:r>
    </w:p>
    <w:p w14:paraId="02FAC843" w14:textId="77777777" w:rsidR="00D938DE" w:rsidRPr="00492CB8" w:rsidRDefault="00D938DE" w:rsidP="00D938DE">
      <w:pPr>
        <w:jc w:val="both"/>
        <w:rPr>
          <w:sz w:val="18"/>
          <w:szCs w:val="18"/>
        </w:rPr>
      </w:pPr>
      <w:r w:rsidRPr="00492CB8">
        <w:rPr>
          <w:sz w:val="18"/>
          <w:szCs w:val="18"/>
        </w:rPr>
        <w:t xml:space="preserve">Mindennapos viselés mellett a kezelési és a felhúzási javaslatokat betartva a termék a kompressziós tulajdonságát és méretét, azaz terápiás hatását -az anyag </w:t>
      </w:r>
      <w:proofErr w:type="spellStart"/>
      <w:r w:rsidRPr="00492CB8">
        <w:rPr>
          <w:sz w:val="18"/>
          <w:szCs w:val="18"/>
        </w:rPr>
        <w:t>elhasználódása</w:t>
      </w:r>
      <w:proofErr w:type="spellEnd"/>
      <w:r w:rsidRPr="00492CB8">
        <w:rPr>
          <w:sz w:val="18"/>
          <w:szCs w:val="18"/>
        </w:rPr>
        <w:t xml:space="preserve"> és kinyúlása miatt- 6 hónapig őrzi meg. </w:t>
      </w:r>
    </w:p>
    <w:p w14:paraId="69E154A8" w14:textId="77777777" w:rsidR="00D938DE" w:rsidRPr="00492CB8" w:rsidRDefault="00D938DE" w:rsidP="00D938DE">
      <w:pPr>
        <w:rPr>
          <w:b/>
          <w:sz w:val="18"/>
          <w:szCs w:val="18"/>
        </w:rPr>
      </w:pPr>
    </w:p>
    <w:p w14:paraId="04799238" w14:textId="77777777" w:rsidR="00D938DE" w:rsidRPr="00492CB8" w:rsidRDefault="00D938DE" w:rsidP="00D938DE">
      <w:pPr>
        <w:jc w:val="both"/>
        <w:rPr>
          <w:b/>
          <w:sz w:val="18"/>
          <w:szCs w:val="18"/>
        </w:rPr>
      </w:pPr>
      <w:r w:rsidRPr="00492CB8">
        <w:rPr>
          <w:b/>
          <w:sz w:val="18"/>
          <w:szCs w:val="18"/>
        </w:rPr>
        <w:t>Figyelem!</w:t>
      </w:r>
    </w:p>
    <w:p w14:paraId="46EB2903" w14:textId="77777777" w:rsidR="00D938DE" w:rsidRPr="00492CB8" w:rsidRDefault="00D938DE" w:rsidP="00D938DE">
      <w:pPr>
        <w:jc w:val="both"/>
        <w:rPr>
          <w:sz w:val="18"/>
          <w:szCs w:val="18"/>
        </w:rPr>
      </w:pPr>
      <w:r w:rsidRPr="00492CB8">
        <w:rPr>
          <w:sz w:val="18"/>
          <w:szCs w:val="18"/>
        </w:rPr>
        <w:t>Ha az orvos másként nem rendeli, a kompressziós harisnyák használata egész nap ajánlott. Amennyiben Ön először visel kompressziós terméket, a szervezetét fokozatosan kell ahhoz hozzászoktatnia. Kezdetben rövidebb, majd egyre hosszabb ideig viselje a harisnyát. A kompressziós hatás kellemetlen érzést okozhat, mintha a harisnya „túl szűk” lenne. Ez általában kb. egy hét alatt megszűnik.</w:t>
      </w:r>
    </w:p>
    <w:p w14:paraId="46913A8C" w14:textId="77777777" w:rsidR="00D938DE" w:rsidRPr="00492CB8" w:rsidRDefault="00D938DE" w:rsidP="00D938DE">
      <w:pPr>
        <w:jc w:val="both"/>
        <w:rPr>
          <w:sz w:val="18"/>
          <w:szCs w:val="18"/>
        </w:rPr>
      </w:pPr>
      <w:r w:rsidRPr="00492CB8">
        <w:rPr>
          <w:sz w:val="18"/>
          <w:szCs w:val="18"/>
        </w:rPr>
        <w:t>Mivel a harisnya finom, vékony szálból készül, ezért a mechanikai sérülések elkerülése céljából a harisnyát óvatosan húzza fel és le. Javasoljuk, hogy a gyűrűt vegye le. A harisnyát ne a felső pereménél húzza, hanem fokozatosan, rövid szakaszokban. Javasoljuk a láb ápolását, mert az érdes bőrfelület a termék sérülését okozhatja.</w:t>
      </w:r>
    </w:p>
    <w:p w14:paraId="4C7FDA43" w14:textId="3B4ACB00" w:rsidR="00D938DE" w:rsidRDefault="00D938DE" w:rsidP="00D938DE">
      <w:pPr>
        <w:jc w:val="both"/>
        <w:rPr>
          <w:sz w:val="18"/>
          <w:szCs w:val="18"/>
        </w:rPr>
      </w:pPr>
      <w:r w:rsidRPr="00492CB8">
        <w:rPr>
          <w:sz w:val="18"/>
          <w:szCs w:val="18"/>
        </w:rPr>
        <w:t>Ne távolítsa el a termék belsejében levő szabadon álló szálakat és szálvégeket, mert ez a termék tönkremenetelét okozhatja!</w:t>
      </w:r>
    </w:p>
    <w:p w14:paraId="3F5AA08F" w14:textId="12CE5476" w:rsidR="00BB76F1" w:rsidRDefault="00BB76F1" w:rsidP="00D938DE">
      <w:pPr>
        <w:jc w:val="both"/>
        <w:rPr>
          <w:sz w:val="18"/>
          <w:szCs w:val="18"/>
        </w:rPr>
      </w:pPr>
    </w:p>
    <w:p w14:paraId="108AE36D" w14:textId="72ECE8AB" w:rsidR="00BB76F1" w:rsidRDefault="00BB76F1" w:rsidP="00D938DE">
      <w:pPr>
        <w:jc w:val="both"/>
        <w:rPr>
          <w:sz w:val="18"/>
          <w:szCs w:val="18"/>
        </w:rPr>
      </w:pPr>
    </w:p>
    <w:p w14:paraId="05A6E4F5" w14:textId="6EAA2FCB" w:rsidR="00BB76F1" w:rsidRDefault="00BB76F1" w:rsidP="00D938DE">
      <w:pPr>
        <w:jc w:val="both"/>
        <w:rPr>
          <w:sz w:val="18"/>
          <w:szCs w:val="18"/>
        </w:rPr>
      </w:pPr>
    </w:p>
    <w:p w14:paraId="11F85FB5" w14:textId="77777777" w:rsidR="00BB76F1" w:rsidRDefault="00BB76F1" w:rsidP="00D938DE">
      <w:pPr>
        <w:jc w:val="both"/>
        <w:rPr>
          <w:sz w:val="18"/>
          <w:szCs w:val="18"/>
        </w:rPr>
      </w:pPr>
    </w:p>
    <w:p w14:paraId="25E03E3C" w14:textId="77777777" w:rsidR="00BB76F1" w:rsidRDefault="00BB76F1" w:rsidP="00D938DE">
      <w:pPr>
        <w:jc w:val="both"/>
        <w:rPr>
          <w:sz w:val="18"/>
          <w:szCs w:val="18"/>
        </w:rPr>
      </w:pPr>
    </w:p>
    <w:p w14:paraId="7569DF95" w14:textId="79B351DC" w:rsidR="00BB76F1" w:rsidRDefault="00BB76F1" w:rsidP="00D938DE">
      <w:pPr>
        <w:jc w:val="both"/>
        <w:rPr>
          <w:sz w:val="18"/>
          <w:szCs w:val="18"/>
        </w:rPr>
      </w:pPr>
    </w:p>
    <w:p w14:paraId="7D1EC3A3" w14:textId="77777777" w:rsidR="00BB76F1" w:rsidRPr="00BB76F1" w:rsidRDefault="00BB76F1" w:rsidP="00BB76F1">
      <w:pPr>
        <w:jc w:val="both"/>
        <w:rPr>
          <w:b/>
          <w:bCs/>
          <w:sz w:val="18"/>
          <w:szCs w:val="18"/>
        </w:rPr>
      </w:pPr>
      <w:r w:rsidRPr="00BB76F1">
        <w:rPr>
          <w:b/>
          <w:bCs/>
          <w:sz w:val="18"/>
          <w:szCs w:val="18"/>
        </w:rPr>
        <w:t>Gyártói megfelelőségi nyilatkozat kivonat</w:t>
      </w:r>
    </w:p>
    <w:p w14:paraId="2044331C" w14:textId="77777777" w:rsidR="00BB76F1" w:rsidRPr="00BB76F1" w:rsidRDefault="00BB76F1" w:rsidP="00BB76F1">
      <w:pPr>
        <w:jc w:val="both"/>
        <w:rPr>
          <w:sz w:val="18"/>
          <w:szCs w:val="18"/>
        </w:rPr>
      </w:pPr>
      <w:r w:rsidRPr="00BB76F1">
        <w:rPr>
          <w:sz w:val="18"/>
          <w:szCs w:val="18"/>
        </w:rPr>
        <w:t>A Promobil Zrt. mint gyártó és forgalomba hozó nyilatkozik, hogy az Ön részére kiszolgált termék a 745/2017 EU. (04.05) rendelet alapján I. kockázati osztályba sorolt orvostechnikai eszköz és egyben gyógyászati segédeszköz, megfelel a rendelet által rá vonatkozó követelményeknek, rendelkezik a gyártó szándéka szerinti teljesítőképességgel, használati, funkcionális tulajdonságokkal. Rendeltetésszerű használat esetén nem veszélyezteti a beteg vagy más személy egészségét, biztonságát, emellett az ebből fakadó egészség nyereség, messze túlhaladja a használatból eredő kockázatot.</w:t>
      </w:r>
    </w:p>
    <w:p w14:paraId="73698C6A" w14:textId="77777777" w:rsidR="00BB76F1" w:rsidRPr="00BB76F1" w:rsidRDefault="00BB76F1" w:rsidP="00BB76F1">
      <w:pPr>
        <w:jc w:val="both"/>
        <w:rPr>
          <w:sz w:val="18"/>
          <w:szCs w:val="18"/>
        </w:rPr>
      </w:pPr>
      <w:r w:rsidRPr="00BB76F1">
        <w:rPr>
          <w:sz w:val="18"/>
          <w:szCs w:val="18"/>
        </w:rPr>
        <w:t xml:space="preserve">Érvényes: 2022. </w:t>
      </w:r>
      <w:proofErr w:type="gramStart"/>
      <w:r w:rsidRPr="00BB76F1">
        <w:rPr>
          <w:sz w:val="18"/>
          <w:szCs w:val="18"/>
        </w:rPr>
        <w:t>június  01.</w:t>
      </w:r>
      <w:proofErr w:type="gramEnd"/>
      <w:r w:rsidRPr="00BB76F1">
        <w:rPr>
          <w:sz w:val="18"/>
          <w:szCs w:val="18"/>
        </w:rPr>
        <w:t xml:space="preserve"> napjától – visszavonásig.</w:t>
      </w:r>
    </w:p>
    <w:p w14:paraId="6F585324" w14:textId="333CB725" w:rsidR="00BB76F1" w:rsidRPr="00492CB8" w:rsidRDefault="00BB76F1" w:rsidP="00BB76F1">
      <w:pPr>
        <w:jc w:val="both"/>
        <w:rPr>
          <w:sz w:val="18"/>
          <w:szCs w:val="18"/>
        </w:rPr>
      </w:pPr>
      <w:r w:rsidRPr="00BB76F1">
        <w:rPr>
          <w:sz w:val="18"/>
          <w:szCs w:val="18"/>
        </w:rPr>
        <w:t>2.módosítás</w:t>
      </w:r>
    </w:p>
    <w:p w14:paraId="5FE5082A" w14:textId="77777777" w:rsidR="00D938DE" w:rsidRPr="00492CB8" w:rsidRDefault="00D938DE" w:rsidP="00D938DE">
      <w:pPr>
        <w:rPr>
          <w:b/>
          <w:sz w:val="18"/>
          <w:szCs w:val="18"/>
        </w:rPr>
      </w:pPr>
    </w:p>
    <w:p w14:paraId="70772C90" w14:textId="77777777" w:rsidR="00D938DE" w:rsidRPr="00492CB8" w:rsidRDefault="00D938DE" w:rsidP="00D938DE">
      <w:pPr>
        <w:jc w:val="both"/>
        <w:rPr>
          <w:b/>
          <w:sz w:val="18"/>
          <w:szCs w:val="18"/>
        </w:rPr>
      </w:pPr>
    </w:p>
    <w:p w14:paraId="26F59370" w14:textId="53B7B6D5" w:rsidR="00D938DE" w:rsidRPr="00492CB8" w:rsidRDefault="00D938DE" w:rsidP="00D938DE">
      <w:pPr>
        <w:rPr>
          <w:b/>
          <w:sz w:val="18"/>
          <w:szCs w:val="18"/>
        </w:rPr>
      </w:pPr>
    </w:p>
    <w:p w14:paraId="362604BB" w14:textId="63B3CDE4" w:rsidR="008842B2" w:rsidRPr="00492CB8" w:rsidRDefault="008842B2" w:rsidP="00D938DE">
      <w:pPr>
        <w:rPr>
          <w:sz w:val="18"/>
          <w:szCs w:val="18"/>
        </w:rPr>
      </w:pPr>
    </w:p>
    <w:sectPr w:rsidR="008842B2" w:rsidRPr="00492CB8" w:rsidSect="00EA579D">
      <w:headerReference w:type="default" r:id="rId14"/>
      <w:footerReference w:type="default" r:id="rId15"/>
      <w:pgSz w:w="11906" w:h="16838"/>
      <w:pgMar w:top="1417" w:right="1417" w:bottom="1417" w:left="1417" w:header="34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977E0" w14:textId="77777777" w:rsidR="00350FD3" w:rsidRDefault="00350FD3" w:rsidP="00EA579D">
      <w:r>
        <w:separator/>
      </w:r>
    </w:p>
  </w:endnote>
  <w:endnote w:type="continuationSeparator" w:id="0">
    <w:p w14:paraId="1FEBCDDC" w14:textId="77777777" w:rsidR="00350FD3" w:rsidRDefault="00350FD3" w:rsidP="00EA5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50" w:type="dxa"/>
      <w:tblBorders>
        <w:top w:val="single" w:sz="4" w:space="0" w:color="92D050"/>
        <w:left w:val="single" w:sz="4" w:space="0" w:color="92D050"/>
        <w:bottom w:val="single" w:sz="4" w:space="0" w:color="92D050"/>
        <w:right w:val="single" w:sz="4" w:space="0" w:color="92D050"/>
        <w:insideH w:val="single" w:sz="4" w:space="0" w:color="92D050"/>
        <w:insideV w:val="single" w:sz="4" w:space="0" w:color="92D050"/>
      </w:tblBorders>
      <w:shd w:val="clear" w:color="auto" w:fill="92D050"/>
      <w:tblLook w:val="04A0" w:firstRow="1" w:lastRow="0" w:firstColumn="1" w:lastColumn="0" w:noHBand="0" w:noVBand="1"/>
    </w:tblPr>
    <w:tblGrid>
      <w:gridCol w:w="9038"/>
    </w:tblGrid>
    <w:tr w:rsidR="00BB76F1" w:rsidRPr="003531C3" w14:paraId="67F1287C" w14:textId="77777777" w:rsidTr="00941A02">
      <w:trPr>
        <w:trHeight w:val="1198"/>
      </w:trPr>
      <w:tc>
        <w:tcPr>
          <w:tcW w:w="10915" w:type="dxa"/>
          <w:shd w:val="clear" w:color="auto" w:fill="94C11C"/>
          <w:vAlign w:val="center"/>
        </w:tcPr>
        <w:p w14:paraId="7F77BBAA" w14:textId="77777777" w:rsidR="00BB76F1" w:rsidRPr="003531C3" w:rsidRDefault="00BB76F1" w:rsidP="00BB76F1">
          <w:pPr>
            <w:autoSpaceDE w:val="0"/>
            <w:autoSpaceDN w:val="0"/>
            <w:adjustRightInd w:val="0"/>
            <w:jc w:val="center"/>
            <w:rPr>
              <w:rFonts w:ascii="Calibri" w:eastAsia="Calibri" w:hAnsi="Calibri"/>
              <w:b/>
              <w:color w:val="FFFFFF"/>
              <w:sz w:val="8"/>
              <w:szCs w:val="8"/>
            </w:rPr>
          </w:pPr>
        </w:p>
        <w:p w14:paraId="2F6775C6" w14:textId="77777777" w:rsidR="00BB76F1" w:rsidRPr="003531C3" w:rsidRDefault="00BB76F1" w:rsidP="00BB76F1">
          <w:pPr>
            <w:autoSpaceDE w:val="0"/>
            <w:autoSpaceDN w:val="0"/>
            <w:adjustRightInd w:val="0"/>
            <w:jc w:val="center"/>
            <w:rPr>
              <w:rFonts w:ascii="Calibri" w:eastAsia="Calibri" w:hAnsi="Calibri"/>
              <w:color w:val="1F3864"/>
              <w:sz w:val="32"/>
              <w:szCs w:val="32"/>
            </w:rPr>
          </w:pPr>
          <w:r w:rsidRPr="003531C3">
            <w:rPr>
              <w:rFonts w:ascii="Calibri" w:eastAsia="Calibri" w:hAnsi="Calibri"/>
              <w:b/>
              <w:color w:val="1F3864"/>
              <w:sz w:val="32"/>
              <w:szCs w:val="32"/>
            </w:rPr>
            <w:t>Promobil Zrt.</w:t>
          </w:r>
          <w:r w:rsidRPr="003531C3">
            <w:rPr>
              <w:rFonts w:ascii="Calibri" w:eastAsia="Calibri" w:hAnsi="Calibri"/>
              <w:color w:val="1F3864"/>
              <w:sz w:val="32"/>
              <w:szCs w:val="32"/>
            </w:rPr>
            <w:t xml:space="preserve"> </w:t>
          </w:r>
        </w:p>
        <w:p w14:paraId="2F1E0113" w14:textId="77777777" w:rsidR="00BB76F1" w:rsidRPr="003531C3" w:rsidRDefault="00BB76F1" w:rsidP="00BB76F1">
          <w:pPr>
            <w:autoSpaceDE w:val="0"/>
            <w:autoSpaceDN w:val="0"/>
            <w:adjustRightInd w:val="0"/>
            <w:jc w:val="center"/>
            <w:rPr>
              <w:rFonts w:ascii="Calibri" w:eastAsia="Calibri" w:hAnsi="Calibri"/>
              <w:color w:val="FFFFFF"/>
            </w:rPr>
          </w:pPr>
          <w:r w:rsidRPr="003531C3">
            <w:rPr>
              <w:rFonts w:ascii="Calibri" w:eastAsia="Calibri" w:hAnsi="Calibri"/>
              <w:color w:val="FFFFFF"/>
            </w:rPr>
            <w:t>1106 Budapest, Keresztúri út 4/</w:t>
          </w:r>
          <w:proofErr w:type="gramStart"/>
          <w:r w:rsidRPr="003531C3">
            <w:rPr>
              <w:rFonts w:ascii="Calibri" w:eastAsia="Calibri" w:hAnsi="Calibri"/>
              <w:color w:val="FFFFFF"/>
            </w:rPr>
            <w:t>A  ---</w:t>
          </w:r>
          <w:proofErr w:type="gramEnd"/>
          <w:r w:rsidRPr="003531C3">
            <w:rPr>
              <w:rFonts w:ascii="Calibri" w:eastAsia="Calibri" w:hAnsi="Calibri"/>
              <w:color w:val="FFFFFF"/>
            </w:rPr>
            <w:t xml:space="preserve"> Tel.: +36/1-433-7199 --- Fax: +36/1-433-7191 </w:t>
          </w:r>
        </w:p>
        <w:p w14:paraId="2D1C0F12" w14:textId="77777777" w:rsidR="00BB76F1" w:rsidRPr="003531C3" w:rsidRDefault="00BB76F1" w:rsidP="00BB76F1">
          <w:pPr>
            <w:autoSpaceDE w:val="0"/>
            <w:autoSpaceDN w:val="0"/>
            <w:adjustRightInd w:val="0"/>
            <w:jc w:val="center"/>
            <w:rPr>
              <w:rFonts w:ascii="Calibri" w:eastAsia="Calibri" w:hAnsi="Calibri"/>
            </w:rPr>
          </w:pPr>
          <w:r w:rsidRPr="003531C3">
            <w:rPr>
              <w:rFonts w:ascii="Calibri" w:eastAsia="Calibri" w:hAnsi="Calibri"/>
              <w:color w:val="FFFFFF"/>
            </w:rPr>
            <w:t xml:space="preserve">E-mail: </w:t>
          </w:r>
          <w:hyperlink r:id="rId1" w:history="1">
            <w:r w:rsidRPr="003531C3">
              <w:rPr>
                <w:rStyle w:val="Hiperhivatkozs"/>
                <w:rFonts w:ascii="Calibri" w:eastAsia="Calibri" w:hAnsi="Calibri"/>
                <w:color w:val="FFFFFF"/>
              </w:rPr>
              <w:t>nagyker@promobil.hu</w:t>
            </w:r>
          </w:hyperlink>
          <w:r w:rsidRPr="003531C3">
            <w:rPr>
              <w:rFonts w:ascii="Calibri" w:eastAsia="Calibri" w:hAnsi="Calibri"/>
              <w:color w:val="FFFFFF"/>
            </w:rPr>
            <w:t xml:space="preserve"> --- Weblap: </w:t>
          </w:r>
          <w:hyperlink r:id="rId2" w:history="1">
            <w:r w:rsidRPr="003531C3">
              <w:rPr>
                <w:rFonts w:ascii="Calibri" w:eastAsia="Calibri" w:hAnsi="Calibri"/>
                <w:color w:val="FFFFFF"/>
              </w:rPr>
              <w:t>www.promobil.hu</w:t>
            </w:r>
          </w:hyperlink>
        </w:p>
        <w:p w14:paraId="287ADEDC" w14:textId="77777777" w:rsidR="00BB76F1" w:rsidRPr="003531C3" w:rsidRDefault="00BB76F1" w:rsidP="00BB76F1">
          <w:pPr>
            <w:autoSpaceDE w:val="0"/>
            <w:autoSpaceDN w:val="0"/>
            <w:adjustRightInd w:val="0"/>
            <w:jc w:val="center"/>
            <w:rPr>
              <w:rFonts w:ascii="Calibri" w:eastAsia="Calibri" w:hAnsi="Calibri"/>
              <w:color w:val="FFFFFF"/>
              <w:sz w:val="12"/>
              <w:szCs w:val="12"/>
            </w:rPr>
          </w:pPr>
        </w:p>
        <w:p w14:paraId="0CC4760A" w14:textId="77777777" w:rsidR="00BB76F1" w:rsidRPr="003531C3" w:rsidRDefault="00BB76F1" w:rsidP="00BB76F1">
          <w:pPr>
            <w:autoSpaceDE w:val="0"/>
            <w:autoSpaceDN w:val="0"/>
            <w:adjustRightInd w:val="0"/>
            <w:jc w:val="center"/>
            <w:rPr>
              <w:rFonts w:ascii="Calibri" w:eastAsia="Calibri" w:hAnsi="Calibri"/>
              <w:color w:val="FFFFFF"/>
              <w:sz w:val="8"/>
              <w:szCs w:val="8"/>
            </w:rPr>
          </w:pPr>
        </w:p>
      </w:tc>
    </w:tr>
  </w:tbl>
  <w:p w14:paraId="1F38E824" w14:textId="237DC657" w:rsidR="00EA579D" w:rsidRDefault="00EA579D" w:rsidP="00EA579D">
    <w:pPr>
      <w:pStyle w:val="llb"/>
      <w:tabs>
        <w:tab w:val="clear" w:pos="4536"/>
      </w:tabs>
      <w:ind w:left="-141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0C306" w14:textId="77777777" w:rsidR="00350FD3" w:rsidRDefault="00350FD3" w:rsidP="00EA579D">
      <w:r>
        <w:separator/>
      </w:r>
    </w:p>
  </w:footnote>
  <w:footnote w:type="continuationSeparator" w:id="0">
    <w:p w14:paraId="68078025" w14:textId="77777777" w:rsidR="00350FD3" w:rsidRDefault="00350FD3" w:rsidP="00EA5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76BF0" w14:textId="496FA174" w:rsidR="00EA579D" w:rsidRDefault="00BB76F1" w:rsidP="00EA579D">
    <w:pPr>
      <w:pStyle w:val="lfej"/>
      <w:ind w:left="-851"/>
    </w:pPr>
    <w:r>
      <w:rPr>
        <w:noProof/>
        <w:sz w:val="18"/>
        <w:szCs w:val="18"/>
        <w:lang w:eastAsia="hu-HU"/>
      </w:rPr>
      <w:t xml:space="preserve">     </w:t>
    </w:r>
    <w:r>
      <w:rPr>
        <w:noProof/>
        <w:sz w:val="18"/>
        <w:szCs w:val="18"/>
        <w:lang w:eastAsia="hu-HU"/>
      </w:rPr>
      <w:drawing>
        <wp:inline distT="0" distB="0" distL="0" distR="0" wp14:anchorId="380210F7" wp14:editId="76C6F345">
          <wp:extent cx="670560" cy="511810"/>
          <wp:effectExtent l="0" t="0" r="0" b="254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56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sz w:val="18"/>
        <w:szCs w:val="18"/>
        <w:lang w:eastAsia="hu-HU"/>
      </w:rPr>
      <w:t xml:space="preserve">     </w:t>
    </w:r>
    <w:r w:rsidR="00EA579D" w:rsidRPr="00EA579D">
      <w:rPr>
        <w:noProof/>
        <w:lang w:eastAsia="hu-HU"/>
      </w:rPr>
      <w:drawing>
        <wp:inline distT="0" distB="0" distL="0" distR="0" wp14:anchorId="6838C9A5" wp14:editId="659CA84A">
          <wp:extent cx="1992630" cy="664209"/>
          <wp:effectExtent l="19050" t="0" r="7620" b="0"/>
          <wp:docPr id="3" name="Kép 1" descr="\\192.168.2.253\Kozos\MOSULY TAMI\TAMARA\logók\ÚJ LOGÓ\promobil logo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92.168.2.253\Kozos\MOSULY TAMI\TAMARA\logók\ÚJ LOGÓ\promobil logo RGB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834" cy="6722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F0EF9" w:rsidRPr="00AF0EF9">
      <w:rPr>
        <w:noProof/>
        <w:sz w:val="18"/>
        <w:szCs w:val="18"/>
        <w:lang w:eastAsia="hu-HU"/>
      </w:rPr>
      <w:t xml:space="preserve"> </w:t>
    </w:r>
    <w:r w:rsidR="00AF0EF9">
      <w:rPr>
        <w:noProof/>
        <w:sz w:val="18"/>
        <w:szCs w:val="18"/>
        <w:lang w:eastAsia="hu-HU"/>
      </w:rPr>
      <w:tab/>
    </w:r>
    <w:r w:rsidR="00AF0EF9">
      <w:rPr>
        <w:noProof/>
        <w:sz w:val="18"/>
        <w:szCs w:val="18"/>
        <w:lang w:eastAsia="hu-HU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061D5"/>
    <w:multiLevelType w:val="multilevel"/>
    <w:tmpl w:val="D7104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E04692"/>
    <w:multiLevelType w:val="hybridMultilevel"/>
    <w:tmpl w:val="021EA988"/>
    <w:lvl w:ilvl="0" w:tplc="B518C7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39390017">
    <w:abstractNumId w:val="0"/>
  </w:num>
  <w:num w:numId="2" w16cid:durableId="9902101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579D"/>
    <w:rsid w:val="001B7A4E"/>
    <w:rsid w:val="00350FD3"/>
    <w:rsid w:val="00492CB8"/>
    <w:rsid w:val="00504240"/>
    <w:rsid w:val="0052580E"/>
    <w:rsid w:val="00877141"/>
    <w:rsid w:val="008842B2"/>
    <w:rsid w:val="008B228E"/>
    <w:rsid w:val="00AF0EF9"/>
    <w:rsid w:val="00BB76F1"/>
    <w:rsid w:val="00D938DE"/>
    <w:rsid w:val="00EA579D"/>
    <w:rsid w:val="00ED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2D3B6236"/>
  <w15:docId w15:val="{AEC4DBF1-7F1D-470C-A7BC-668A1E7B2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2580E"/>
  </w:style>
  <w:style w:type="paragraph" w:styleId="Cmsor4">
    <w:name w:val="heading 4"/>
    <w:basedOn w:val="Norml"/>
    <w:next w:val="Norml"/>
    <w:link w:val="Cmsor4Char"/>
    <w:qFormat/>
    <w:rsid w:val="001B7A4E"/>
    <w:pPr>
      <w:keepNext/>
      <w:tabs>
        <w:tab w:val="left" w:pos="1845"/>
      </w:tabs>
      <w:jc w:val="center"/>
      <w:outlineLvl w:val="3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A579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A579D"/>
  </w:style>
  <w:style w:type="paragraph" w:styleId="llb">
    <w:name w:val="footer"/>
    <w:basedOn w:val="Norml"/>
    <w:link w:val="llbChar"/>
    <w:uiPriority w:val="99"/>
    <w:unhideWhenUsed/>
    <w:rsid w:val="00EA579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A579D"/>
  </w:style>
  <w:style w:type="paragraph" w:styleId="Buborkszveg">
    <w:name w:val="Balloon Text"/>
    <w:basedOn w:val="Norml"/>
    <w:link w:val="BuborkszvegChar"/>
    <w:uiPriority w:val="99"/>
    <w:semiHidden/>
    <w:unhideWhenUsed/>
    <w:rsid w:val="00EA579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A579D"/>
    <w:rPr>
      <w:rFonts w:ascii="Tahoma" w:hAnsi="Tahoma" w:cs="Tahoma"/>
      <w:sz w:val="16"/>
      <w:szCs w:val="16"/>
    </w:rPr>
  </w:style>
  <w:style w:type="character" w:customStyle="1" w:styleId="Cmsor4Char">
    <w:name w:val="Címsor 4 Char"/>
    <w:basedOn w:val="Bekezdsalapbettpusa"/>
    <w:link w:val="Cmsor4"/>
    <w:rsid w:val="001B7A4E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rsid w:val="001B7A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http://www.aranypok.hu/img/mos/vegynem.gi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omobil.hu" TargetMode="External"/><Relationship Id="rId1" Type="http://schemas.openxmlformats.org/officeDocument/2006/relationships/hyperlink" Target="mailto:nagyker@promobil.h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C6B7A3-E57C-46C1-9A2B-7DD107F83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489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Promobil Zrt.</Company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Mosuly Tamara</dc:creator>
  <cp:lastModifiedBy>Antal Katalin</cp:lastModifiedBy>
  <cp:revision>4</cp:revision>
  <cp:lastPrinted>2015-10-05T12:07:00Z</cp:lastPrinted>
  <dcterms:created xsi:type="dcterms:W3CDTF">2015-10-05T12:47:00Z</dcterms:created>
  <dcterms:modified xsi:type="dcterms:W3CDTF">2022-06-07T07:41:00Z</dcterms:modified>
</cp:coreProperties>
</file>